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93C" w:rsidRDefault="007B093C" w:rsidP="007B093C">
      <w:pPr>
        <w:pStyle w:val="2"/>
        <w:spacing w:after="0" w:line="240" w:lineRule="auto"/>
        <w:ind w:right="76"/>
        <w:jc w:val="center"/>
        <w:rPr>
          <w:sz w:val="28"/>
          <w:szCs w:val="28"/>
          <w:u w:val="single" w:color="000000"/>
        </w:rPr>
      </w:pPr>
      <w:r>
        <w:rPr>
          <w:sz w:val="28"/>
          <w:szCs w:val="28"/>
          <w:u w:val="single" w:color="000000"/>
        </w:rPr>
        <w:t xml:space="preserve">Практическая  </w:t>
      </w:r>
    </w:p>
    <w:p w:rsidR="007B093C" w:rsidRDefault="007B093C" w:rsidP="007B093C">
      <w:pPr>
        <w:pStyle w:val="2"/>
        <w:spacing w:after="0" w:line="240" w:lineRule="auto"/>
        <w:ind w:right="76"/>
        <w:jc w:val="center"/>
        <w:rPr>
          <w:sz w:val="28"/>
          <w:szCs w:val="28"/>
        </w:rPr>
      </w:pPr>
      <w:r>
        <w:rPr>
          <w:sz w:val="28"/>
          <w:szCs w:val="28"/>
          <w:u w:val="single" w:color="000000"/>
        </w:rPr>
        <w:t xml:space="preserve"> Ввод сведений об организации</w:t>
      </w:r>
      <w:r>
        <w:rPr>
          <w:sz w:val="28"/>
          <w:szCs w:val="28"/>
        </w:rPr>
        <w:t xml:space="preserve"> </w:t>
      </w:r>
    </w:p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093C" w:rsidRDefault="007B093C" w:rsidP="008368B7">
      <w:pPr>
        <w:spacing w:after="0" w:line="240" w:lineRule="auto"/>
        <w:ind w:firstLine="699"/>
        <w:rPr>
          <w:sz w:val="28"/>
          <w:szCs w:val="28"/>
        </w:rPr>
      </w:pPr>
      <w:r>
        <w:rPr>
          <w:sz w:val="28"/>
          <w:szCs w:val="28"/>
        </w:rPr>
        <w:t xml:space="preserve">Для ввода сведений об организации необходимо выполнить следующие действия:   </w:t>
      </w:r>
    </w:p>
    <w:p w:rsidR="007B093C" w:rsidRDefault="007B093C" w:rsidP="007B093C">
      <w:pPr>
        <w:pStyle w:val="3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left="1589" w:hanging="53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Гл. меню → </w:t>
      </w:r>
      <w:proofErr w:type="gramStart"/>
      <w:r>
        <w:rPr>
          <w:sz w:val="28"/>
          <w:szCs w:val="28"/>
        </w:rPr>
        <w:t>Справочники  →</w:t>
      </w:r>
      <w:proofErr w:type="gramEnd"/>
      <w:r>
        <w:rPr>
          <w:sz w:val="28"/>
          <w:szCs w:val="28"/>
        </w:rPr>
        <w:t xml:space="preserve">  Наша организация → Организация   →    Сведения об организации </w:t>
      </w:r>
    </w:p>
    <w:p w:rsidR="007B093C" w:rsidRDefault="007B093C" w:rsidP="008368B7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 w:color="000000"/>
        </w:rPr>
        <w:t>Задание</w:t>
      </w:r>
    </w:p>
    <w:p w:rsidR="007B093C" w:rsidRDefault="007B093C" w:rsidP="007B093C">
      <w:pPr>
        <w:tabs>
          <w:tab w:val="left" w:pos="6645"/>
        </w:tabs>
        <w:spacing w:after="0" w:line="240" w:lineRule="auto"/>
        <w:ind w:left="0" w:right="3144" w:firstLine="709"/>
        <w:rPr>
          <w:sz w:val="28"/>
          <w:szCs w:val="28"/>
        </w:rPr>
      </w:pPr>
      <w:r>
        <w:rPr>
          <w:sz w:val="28"/>
          <w:szCs w:val="28"/>
        </w:rPr>
        <w:t xml:space="preserve">Введите ведения об организации: </w:t>
      </w:r>
    </w:p>
    <w:p w:rsidR="007B093C" w:rsidRDefault="007B093C" w:rsidP="007B093C">
      <w:pPr>
        <w:spacing w:after="0" w:line="240" w:lineRule="auto"/>
        <w:ind w:right="701"/>
        <w:rPr>
          <w:sz w:val="28"/>
          <w:szCs w:val="28"/>
        </w:rPr>
      </w:pPr>
      <w:r>
        <w:rPr>
          <w:b/>
          <w:sz w:val="28"/>
          <w:szCs w:val="28"/>
        </w:rPr>
        <w:t xml:space="preserve">Реквизиты. </w:t>
      </w:r>
    </w:p>
    <w:tbl>
      <w:tblPr>
        <w:tblStyle w:val="TableGrid"/>
        <w:tblW w:w="10170" w:type="dxa"/>
        <w:tblInd w:w="-110" w:type="dxa"/>
        <w:tblCellMar>
          <w:top w:w="80" w:type="dxa"/>
          <w:left w:w="110" w:type="dxa"/>
        </w:tblCellMar>
        <w:tblLook w:val="04A0" w:firstRow="1" w:lastRow="0" w:firstColumn="1" w:lastColumn="0" w:noHBand="0" w:noVBand="1"/>
      </w:tblPr>
      <w:tblGrid>
        <w:gridCol w:w="3082"/>
        <w:gridCol w:w="7088"/>
      </w:tblGrid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Наименование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FD6CB0" w:rsidP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Рудный-2018 </w:t>
            </w:r>
            <w:r w:rsidR="007B093C">
              <w:rPr>
                <w:b/>
                <w:sz w:val="28"/>
                <w:szCs w:val="28"/>
              </w:rPr>
              <w:t xml:space="preserve">ТОО </w:t>
            </w:r>
          </w:p>
        </w:tc>
      </w:tr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 w:rsidP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</w:t>
            </w:r>
            <w:r w:rsidR="00FD6CB0">
              <w:rPr>
                <w:b/>
                <w:sz w:val="28"/>
                <w:szCs w:val="28"/>
              </w:rPr>
              <w:t>оварищество с ограниченной ответственностью</w:t>
            </w:r>
            <w:r>
              <w:rPr>
                <w:b/>
                <w:sz w:val="28"/>
                <w:szCs w:val="28"/>
              </w:rPr>
              <w:t xml:space="preserve"> </w:t>
            </w:r>
            <w:r w:rsidR="00FD6CB0">
              <w:rPr>
                <w:b/>
                <w:sz w:val="28"/>
                <w:szCs w:val="28"/>
              </w:rPr>
              <w:t xml:space="preserve">«Рудный-2018» </w:t>
            </w:r>
            <w:r>
              <w:rPr>
                <w:b/>
                <w:sz w:val="28"/>
                <w:szCs w:val="28"/>
              </w:rPr>
              <w:t xml:space="preserve">Оптовая и розничная торговля </w:t>
            </w:r>
          </w:p>
        </w:tc>
      </w:tr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Юридический адрес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Ленина,34</w:t>
            </w:r>
            <w:r w:rsidR="007B093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Почтовый адрес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 w:rsidP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</w:t>
            </w:r>
            <w:r w:rsidR="00FD6CB0">
              <w:rPr>
                <w:b/>
                <w:sz w:val="28"/>
                <w:szCs w:val="28"/>
              </w:rPr>
              <w:t>500</w:t>
            </w:r>
            <w:r>
              <w:rPr>
                <w:b/>
                <w:sz w:val="28"/>
                <w:szCs w:val="28"/>
              </w:rPr>
              <w:t xml:space="preserve">. </w:t>
            </w:r>
            <w:r w:rsidR="00FD6CB0">
              <w:rPr>
                <w:b/>
                <w:sz w:val="28"/>
                <w:szCs w:val="28"/>
              </w:rPr>
              <w:t xml:space="preserve">Ленина, </w:t>
            </w:r>
            <w:proofErr w:type="gramStart"/>
            <w:r w:rsidR="00FD6CB0">
              <w:rPr>
                <w:b/>
                <w:sz w:val="28"/>
                <w:szCs w:val="28"/>
              </w:rPr>
              <w:t>34</w:t>
            </w:r>
            <w:r>
              <w:rPr>
                <w:b/>
                <w:sz w:val="28"/>
                <w:szCs w:val="28"/>
              </w:rPr>
              <w:t xml:space="preserve"> </w:t>
            </w:r>
            <w:r w:rsidR="00FD6CB0">
              <w:rPr>
                <w:b/>
                <w:sz w:val="28"/>
                <w:szCs w:val="28"/>
              </w:rPr>
              <w:t xml:space="preserve"> корпус</w:t>
            </w:r>
            <w:proofErr w:type="gramEnd"/>
            <w:r w:rsidR="00FD6CB0">
              <w:rPr>
                <w:b/>
                <w:sz w:val="28"/>
                <w:szCs w:val="28"/>
              </w:rPr>
              <w:t xml:space="preserve"> 1</w:t>
            </w:r>
          </w:p>
        </w:tc>
      </w:tr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 организации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Юридическое лицо </w:t>
            </w:r>
          </w:p>
        </w:tc>
      </w:tr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РНН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391700000690 </w:t>
            </w:r>
          </w:p>
        </w:tc>
      </w:tr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Телефон организации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8 71431 44721</w:t>
            </w:r>
            <w:r w:rsidR="007B093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B093C" w:rsidTr="008368B7">
        <w:trPr>
          <w:trHeight w:val="20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регистрации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FD6CB0" w:rsidP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01.09.2018</w:t>
            </w:r>
            <w:r w:rsidR="007B093C">
              <w:rPr>
                <w:b/>
                <w:sz w:val="28"/>
                <w:szCs w:val="28"/>
              </w:rPr>
              <w:t xml:space="preserve"> год </w:t>
            </w:r>
          </w:p>
        </w:tc>
      </w:tr>
    </w:tbl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B093C" w:rsidRDefault="007B093C" w:rsidP="007B093C">
      <w:pPr>
        <w:pStyle w:val="4"/>
        <w:spacing w:after="0" w:line="240" w:lineRule="auto"/>
        <w:ind w:left="11" w:right="703" w:hanging="11"/>
        <w:jc w:val="both"/>
        <w:rPr>
          <w:sz w:val="28"/>
          <w:szCs w:val="28"/>
        </w:rPr>
      </w:pPr>
      <w:r>
        <w:rPr>
          <w:sz w:val="28"/>
          <w:szCs w:val="28"/>
          <w:u w:val="none"/>
        </w:rPr>
        <w:t xml:space="preserve">Основные значения </w:t>
      </w:r>
    </w:p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TableGrid"/>
        <w:tblW w:w="9854" w:type="dxa"/>
        <w:tblInd w:w="-110" w:type="dxa"/>
        <w:tblCellMar>
          <w:top w:w="80" w:type="dxa"/>
          <w:left w:w="110" w:type="dxa"/>
        </w:tblCellMar>
        <w:tblLook w:val="04A0" w:firstRow="1" w:lastRow="0" w:firstColumn="1" w:lastColumn="0" w:noHBand="0" w:noVBand="1"/>
      </w:tblPr>
      <w:tblGrid>
        <w:gridCol w:w="4358"/>
        <w:gridCol w:w="5496"/>
      </w:tblGrid>
      <w:tr w:rsidR="007B093C" w:rsidTr="008368B7">
        <w:trPr>
          <w:trHeight w:val="37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Вариант расчета налогов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НДС сверху </w:t>
            </w:r>
          </w:p>
        </w:tc>
      </w:tr>
      <w:tr w:rsidR="007B093C" w:rsidTr="008368B7">
        <w:trPr>
          <w:trHeight w:val="374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 НДС к зачету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Товары, приобретенные с НДС </w:t>
            </w:r>
          </w:p>
        </w:tc>
      </w:tr>
      <w:tr w:rsidR="007B093C" w:rsidTr="008368B7">
        <w:trPr>
          <w:trHeight w:val="362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 реализации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 w:rsidP="008368B7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Реализация </w:t>
            </w:r>
            <w:r>
              <w:rPr>
                <w:b/>
                <w:sz w:val="28"/>
                <w:szCs w:val="28"/>
              </w:rPr>
              <w:tab/>
              <w:t xml:space="preserve">товаров, </w:t>
            </w:r>
            <w:r>
              <w:rPr>
                <w:b/>
                <w:sz w:val="28"/>
                <w:szCs w:val="28"/>
              </w:rPr>
              <w:tab/>
              <w:t>работ, услуг</w:t>
            </w:r>
          </w:p>
        </w:tc>
      </w:tr>
      <w:tr w:rsidR="007B093C" w:rsidTr="008368B7">
        <w:trPr>
          <w:trHeight w:val="37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Метод начисления амортизации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Линейный </w:t>
            </w:r>
          </w:p>
        </w:tc>
      </w:tr>
      <w:tr w:rsidR="007B093C" w:rsidTr="008368B7">
        <w:trPr>
          <w:trHeight w:val="41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 деятельности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Реализация </w:t>
            </w:r>
            <w:r>
              <w:rPr>
                <w:b/>
                <w:sz w:val="28"/>
                <w:szCs w:val="28"/>
              </w:rPr>
              <w:tab/>
              <w:t xml:space="preserve">товаров, </w:t>
            </w:r>
            <w:r>
              <w:rPr>
                <w:b/>
                <w:sz w:val="28"/>
                <w:szCs w:val="28"/>
              </w:rPr>
              <w:tab/>
              <w:t xml:space="preserve">работ, услуг </w:t>
            </w:r>
          </w:p>
        </w:tc>
      </w:tr>
    </w:tbl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093C" w:rsidRDefault="007B093C" w:rsidP="007B093C">
      <w:pPr>
        <w:pStyle w:val="4"/>
        <w:spacing w:after="0" w:line="240" w:lineRule="auto"/>
        <w:ind w:right="701"/>
        <w:jc w:val="both"/>
        <w:rPr>
          <w:sz w:val="28"/>
          <w:szCs w:val="28"/>
        </w:rPr>
      </w:pPr>
      <w:r>
        <w:rPr>
          <w:sz w:val="28"/>
          <w:szCs w:val="28"/>
          <w:u w:val="none"/>
        </w:rPr>
        <w:t xml:space="preserve">Учетная политика </w:t>
      </w:r>
    </w:p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TableGrid"/>
        <w:tblW w:w="9854" w:type="dxa"/>
        <w:tblInd w:w="-110" w:type="dxa"/>
        <w:tblCellMar>
          <w:top w:w="80" w:type="dxa"/>
          <w:right w:w="25" w:type="dxa"/>
        </w:tblCellMar>
        <w:tblLook w:val="04A0" w:firstRow="1" w:lastRow="0" w:firstColumn="1" w:lastColumn="0" w:noHBand="0" w:noVBand="1"/>
      </w:tblPr>
      <w:tblGrid>
        <w:gridCol w:w="6059"/>
        <w:gridCol w:w="3795"/>
      </w:tblGrid>
      <w:tr w:rsidR="007B093C" w:rsidTr="007B093C">
        <w:trPr>
          <w:trHeight w:val="379"/>
        </w:trPr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Метод отнесения НДС к зачету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Пропорциональный </w:t>
            </w:r>
          </w:p>
        </w:tc>
      </w:tr>
      <w:tr w:rsidR="007B093C" w:rsidTr="007B093C">
        <w:trPr>
          <w:trHeight w:val="744"/>
        </w:trPr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Период сдачи декларации по НДС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-24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Месяц </w:t>
            </w:r>
          </w:p>
        </w:tc>
      </w:tr>
      <w:tr w:rsidR="007B093C" w:rsidTr="007B093C">
        <w:trPr>
          <w:trHeight w:val="1118"/>
        </w:trPr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Применять ограничения на минимальную базу расчета социальных отчислений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-23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галочка </w:t>
            </w:r>
          </w:p>
          <w:p w:rsidR="007B093C" w:rsidRDefault="007B093C">
            <w:pPr>
              <w:spacing w:after="0" w:line="240" w:lineRule="auto"/>
              <w:ind w:left="-24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368B7" w:rsidRDefault="008368B7" w:rsidP="007B093C">
      <w:pPr>
        <w:pStyle w:val="4"/>
        <w:spacing w:after="0" w:line="240" w:lineRule="auto"/>
        <w:ind w:right="701"/>
        <w:jc w:val="both"/>
        <w:rPr>
          <w:sz w:val="28"/>
          <w:szCs w:val="28"/>
          <w:u w:val="none"/>
        </w:rPr>
      </w:pPr>
    </w:p>
    <w:p w:rsidR="007B093C" w:rsidRDefault="007B093C" w:rsidP="007B093C">
      <w:pPr>
        <w:pStyle w:val="4"/>
        <w:spacing w:after="0" w:line="240" w:lineRule="auto"/>
        <w:ind w:right="701"/>
        <w:jc w:val="both"/>
        <w:rPr>
          <w:sz w:val="28"/>
          <w:szCs w:val="28"/>
        </w:rPr>
      </w:pPr>
      <w:r>
        <w:rPr>
          <w:sz w:val="28"/>
          <w:szCs w:val="28"/>
          <w:u w:val="none"/>
        </w:rPr>
        <w:t xml:space="preserve">Коды </w:t>
      </w:r>
    </w:p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TableGrid"/>
        <w:tblW w:w="9854" w:type="dxa"/>
        <w:tblInd w:w="-110" w:type="dxa"/>
        <w:tblCellMar>
          <w:top w:w="80" w:type="dxa"/>
          <w:right w:w="23" w:type="dxa"/>
        </w:tblCellMar>
        <w:tblLook w:val="04A0" w:firstRow="1" w:lastRow="0" w:firstColumn="1" w:lastColumn="0" w:noHBand="0" w:noVBand="1"/>
      </w:tblPr>
      <w:tblGrid>
        <w:gridCol w:w="5775"/>
        <w:gridCol w:w="4079"/>
      </w:tblGrid>
      <w:tr w:rsidR="007B093C" w:rsidTr="008368B7">
        <w:trPr>
          <w:trHeight w:val="365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Организационно </w:t>
            </w:r>
            <w:r>
              <w:rPr>
                <w:b/>
                <w:sz w:val="28"/>
                <w:szCs w:val="28"/>
              </w:rPr>
              <w:tab/>
              <w:t xml:space="preserve">– </w:t>
            </w:r>
            <w:r>
              <w:rPr>
                <w:b/>
                <w:sz w:val="28"/>
                <w:szCs w:val="28"/>
              </w:rPr>
              <w:tab/>
              <w:t xml:space="preserve">правовая форма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-24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ТОО </w:t>
            </w:r>
          </w:p>
        </w:tc>
      </w:tr>
      <w:tr w:rsidR="007B093C" w:rsidTr="008368B7">
        <w:trPr>
          <w:trHeight w:val="379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КБЕ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7B093C" w:rsidTr="008368B7">
        <w:trPr>
          <w:trHeight w:val="279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 w:rsidP="008368B7">
            <w:pPr>
              <w:tabs>
                <w:tab w:val="right" w:pos="4907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Налоговый </w:t>
            </w:r>
            <w:r>
              <w:rPr>
                <w:b/>
                <w:sz w:val="28"/>
                <w:szCs w:val="28"/>
              </w:rPr>
              <w:tab/>
              <w:t>комитет</w:t>
            </w:r>
            <w:r w:rsidR="008368B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организации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 w:rsidP="00FD6CB0">
            <w:pPr>
              <w:spacing w:after="0" w:line="240" w:lineRule="auto"/>
              <w:ind w:left="-24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FD6CB0">
              <w:rPr>
                <w:b/>
                <w:sz w:val="28"/>
                <w:szCs w:val="28"/>
              </w:rPr>
              <w:t>-</w:t>
            </w:r>
          </w:p>
        </w:tc>
      </w:tr>
      <w:tr w:rsidR="007B093C" w:rsidTr="008368B7">
        <w:trPr>
          <w:trHeight w:val="1114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Свидетельство о постановке на учет по НДС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-26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Серия 39002 </w:t>
            </w:r>
          </w:p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№0002568 </w:t>
            </w:r>
          </w:p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 27.11.2009 года </w:t>
            </w:r>
          </w:p>
        </w:tc>
      </w:tr>
      <w:tr w:rsidR="007B093C" w:rsidTr="008368B7">
        <w:trPr>
          <w:trHeight w:val="387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 w:rsidP="008368B7">
            <w:pPr>
              <w:spacing w:after="0" w:line="240" w:lineRule="auto"/>
              <w:ind w:left="110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постановки на учет по</w:t>
            </w:r>
            <w:r w:rsidR="008368B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НДС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 w:rsidP="00FD6CB0">
            <w:pPr>
              <w:spacing w:after="0" w:line="240" w:lineRule="auto"/>
              <w:ind w:left="-25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FD6CB0">
              <w:rPr>
                <w:b/>
                <w:sz w:val="28"/>
                <w:szCs w:val="28"/>
              </w:rPr>
              <w:t>03.09.2018</w:t>
            </w:r>
            <w:r>
              <w:rPr>
                <w:b/>
                <w:sz w:val="28"/>
                <w:szCs w:val="28"/>
              </w:rPr>
              <w:t xml:space="preserve"> года </w:t>
            </w:r>
          </w:p>
        </w:tc>
      </w:tr>
      <w:tr w:rsidR="007B093C" w:rsidTr="008368B7">
        <w:trPr>
          <w:trHeight w:val="744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11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Среднесписочная </w:t>
            </w:r>
            <w:r>
              <w:rPr>
                <w:b/>
                <w:sz w:val="28"/>
                <w:szCs w:val="28"/>
              </w:rPr>
              <w:tab/>
              <w:t xml:space="preserve">численность работников 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-24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15 </w:t>
            </w:r>
          </w:p>
        </w:tc>
      </w:tr>
    </w:tbl>
    <w:p w:rsidR="007B093C" w:rsidRDefault="007B093C" w:rsidP="007B093C">
      <w:pPr>
        <w:spacing w:after="0" w:line="240" w:lineRule="auto"/>
        <w:ind w:lef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D6CB0" w:rsidRDefault="00FD6CB0" w:rsidP="007B093C">
      <w:pPr>
        <w:spacing w:after="0" w:line="240" w:lineRule="auto"/>
        <w:ind w:lef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Банковский счёт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D6CB0" w:rsidTr="00FD6CB0">
        <w:tc>
          <w:tcPr>
            <w:tcW w:w="4672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FD6CB0">
              <w:rPr>
                <w:b/>
                <w:sz w:val="28"/>
                <w:szCs w:val="28"/>
              </w:rPr>
              <w:t>Наименование банка</w:t>
            </w:r>
          </w:p>
        </w:tc>
        <w:tc>
          <w:tcPr>
            <w:tcW w:w="4673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АО «Народный банк Казахстана»</w:t>
            </w:r>
          </w:p>
        </w:tc>
      </w:tr>
      <w:tr w:rsidR="00FD6CB0" w:rsidTr="00FD6CB0">
        <w:tc>
          <w:tcPr>
            <w:tcW w:w="4672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счёта</w:t>
            </w:r>
          </w:p>
        </w:tc>
        <w:tc>
          <w:tcPr>
            <w:tcW w:w="4673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KZ00233KZ22215145600</w:t>
            </w:r>
          </w:p>
        </w:tc>
      </w:tr>
      <w:tr w:rsidR="00FD6CB0" w:rsidTr="00FD6CB0">
        <w:tc>
          <w:tcPr>
            <w:tcW w:w="4672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Дата</w:t>
            </w:r>
            <w:proofErr w:type="spellEnd"/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открытия</w:t>
            </w:r>
            <w:proofErr w:type="spellEnd"/>
            <w:r>
              <w:rPr>
                <w:b/>
                <w:sz w:val="28"/>
                <w:szCs w:val="28"/>
              </w:rPr>
              <w:t xml:space="preserve"> счёта</w:t>
            </w:r>
          </w:p>
        </w:tc>
        <w:tc>
          <w:tcPr>
            <w:tcW w:w="4673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01.09.2018 года</w:t>
            </w:r>
          </w:p>
        </w:tc>
      </w:tr>
      <w:tr w:rsidR="00FD6CB0" w:rsidTr="00FD6CB0">
        <w:tc>
          <w:tcPr>
            <w:tcW w:w="4672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счёта</w:t>
            </w:r>
          </w:p>
        </w:tc>
        <w:tc>
          <w:tcPr>
            <w:tcW w:w="4673" w:type="dxa"/>
          </w:tcPr>
          <w:p w:rsid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Основной </w:t>
            </w:r>
          </w:p>
        </w:tc>
      </w:tr>
      <w:tr w:rsidR="00FD6CB0" w:rsidTr="00FD6CB0">
        <w:tc>
          <w:tcPr>
            <w:tcW w:w="4672" w:type="dxa"/>
          </w:tcPr>
          <w:p w:rsid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Валюта</w:t>
            </w:r>
          </w:p>
        </w:tc>
        <w:tc>
          <w:tcPr>
            <w:tcW w:w="4673" w:type="dxa"/>
          </w:tcPr>
          <w:p w:rsidR="00FD6CB0" w:rsidRPr="00FD6CB0" w:rsidRDefault="00FD6CB0" w:rsidP="007B093C">
            <w:pPr>
              <w:spacing w:after="0" w:line="240" w:lineRule="auto"/>
              <w:ind w:left="0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KZ</w:t>
            </w:r>
            <w:r>
              <w:rPr>
                <w:b/>
                <w:sz w:val="28"/>
                <w:szCs w:val="28"/>
              </w:rPr>
              <w:t>Т</w:t>
            </w:r>
          </w:p>
        </w:tc>
      </w:tr>
    </w:tbl>
    <w:p w:rsidR="00FD6CB0" w:rsidRDefault="00FD6CB0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</w:p>
    <w:p w:rsidR="007B093C" w:rsidRDefault="007B093C" w:rsidP="007B093C">
      <w:pPr>
        <w:pStyle w:val="4"/>
        <w:spacing w:after="0" w:line="240" w:lineRule="auto"/>
        <w:ind w:right="701"/>
        <w:jc w:val="both"/>
        <w:rPr>
          <w:sz w:val="28"/>
          <w:szCs w:val="28"/>
        </w:rPr>
      </w:pPr>
      <w:r>
        <w:rPr>
          <w:sz w:val="28"/>
          <w:szCs w:val="28"/>
          <w:u w:val="none"/>
        </w:rPr>
        <w:t xml:space="preserve">Ответственные лица </w:t>
      </w:r>
    </w:p>
    <w:p w:rsidR="007B093C" w:rsidRDefault="007B093C" w:rsidP="007B093C">
      <w:pPr>
        <w:spacing w:after="0" w:line="240" w:lineRule="auto"/>
        <w:ind w:left="0"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TableGrid"/>
        <w:tblW w:w="9854" w:type="dxa"/>
        <w:tblInd w:w="-110" w:type="dxa"/>
        <w:tblCellMar>
          <w:top w:w="8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29"/>
        <w:gridCol w:w="4925"/>
      </w:tblGrid>
      <w:tr w:rsidR="007B093C" w:rsidTr="00FD6CB0">
        <w:trPr>
          <w:trHeight w:val="379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Руководитель 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FD6CB0" w:rsidP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Фролова</w:t>
            </w:r>
            <w:r w:rsidR="007B093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Наталья Николаевна</w:t>
            </w:r>
          </w:p>
        </w:tc>
      </w:tr>
      <w:tr w:rsidR="007B093C" w:rsidTr="00FD6CB0">
        <w:trPr>
          <w:trHeight w:val="374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7B093C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Гл. бухгалтер 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93C" w:rsidRDefault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(данные обучающегося)</w:t>
            </w:r>
            <w:r w:rsidR="007B093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D6CB0" w:rsidTr="00FD6CB0">
        <w:trPr>
          <w:trHeight w:val="379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CB0" w:rsidRDefault="00FD6CB0" w:rsidP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Основная касса 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CB0" w:rsidRDefault="00FD6CB0" w:rsidP="00FD6CB0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Акимова Светлана Николаевна </w:t>
            </w:r>
          </w:p>
        </w:tc>
      </w:tr>
    </w:tbl>
    <w:p w:rsidR="00914370" w:rsidRDefault="00914370"/>
    <w:p w:rsidR="00FD6CB0" w:rsidRDefault="00FD6CB0"/>
    <w:p w:rsidR="00FD6CB0" w:rsidRDefault="00FD6CB0">
      <w:r>
        <w:t>Данные Акимовой С.Н. – кассир</w:t>
      </w:r>
    </w:p>
    <w:tbl>
      <w:tblPr>
        <w:tblStyle w:val="a5"/>
        <w:tblW w:w="0" w:type="auto"/>
        <w:tblInd w:w="10" w:type="dxa"/>
        <w:tblLook w:val="04A0" w:firstRow="1" w:lastRow="0" w:firstColumn="1" w:lastColumn="0" w:noHBand="0" w:noVBand="1"/>
      </w:tblPr>
      <w:tblGrid>
        <w:gridCol w:w="3246"/>
        <w:gridCol w:w="6089"/>
      </w:tblGrid>
      <w:tr w:rsidR="008368B7" w:rsidTr="008368B7">
        <w:tc>
          <w:tcPr>
            <w:tcW w:w="3246" w:type="dxa"/>
          </w:tcPr>
          <w:p w:rsidR="008368B7" w:rsidRDefault="008368B7">
            <w:pPr>
              <w:ind w:left="0" w:firstLine="0"/>
            </w:pPr>
            <w:r>
              <w:t xml:space="preserve">Ф И О </w:t>
            </w:r>
          </w:p>
        </w:tc>
        <w:tc>
          <w:tcPr>
            <w:tcW w:w="6089" w:type="dxa"/>
          </w:tcPr>
          <w:p w:rsidR="008368B7" w:rsidRDefault="008368B7">
            <w:pPr>
              <w:ind w:left="0" w:firstLine="0"/>
            </w:pPr>
            <w:r>
              <w:t>Акимова Светлана Николаевна</w:t>
            </w:r>
          </w:p>
        </w:tc>
      </w:tr>
      <w:tr w:rsidR="008368B7" w:rsidTr="008368B7">
        <w:tc>
          <w:tcPr>
            <w:tcW w:w="3246" w:type="dxa"/>
          </w:tcPr>
          <w:p w:rsidR="008368B7" w:rsidRDefault="008368B7">
            <w:pPr>
              <w:ind w:left="0" w:firstLine="0"/>
            </w:pPr>
            <w:r>
              <w:t>Пол</w:t>
            </w:r>
          </w:p>
        </w:tc>
        <w:tc>
          <w:tcPr>
            <w:tcW w:w="6089" w:type="dxa"/>
          </w:tcPr>
          <w:p w:rsidR="008368B7" w:rsidRDefault="008368B7">
            <w:pPr>
              <w:ind w:left="0" w:firstLine="0"/>
            </w:pPr>
            <w:r>
              <w:t>жен</w:t>
            </w:r>
          </w:p>
        </w:tc>
      </w:tr>
      <w:tr w:rsidR="008368B7" w:rsidTr="008368B7">
        <w:tc>
          <w:tcPr>
            <w:tcW w:w="3246" w:type="dxa"/>
          </w:tcPr>
          <w:p w:rsidR="008368B7" w:rsidRDefault="008368B7">
            <w:pPr>
              <w:ind w:left="0" w:firstLine="0"/>
            </w:pPr>
            <w:r>
              <w:t>Дата рождения</w:t>
            </w:r>
          </w:p>
        </w:tc>
        <w:tc>
          <w:tcPr>
            <w:tcW w:w="6089" w:type="dxa"/>
          </w:tcPr>
          <w:p w:rsidR="008368B7" w:rsidRDefault="008368B7">
            <w:pPr>
              <w:ind w:left="0" w:firstLine="0"/>
            </w:pPr>
            <w:r>
              <w:t>01.01.1985 г.</w:t>
            </w:r>
          </w:p>
        </w:tc>
      </w:tr>
      <w:tr w:rsidR="008368B7" w:rsidTr="008368B7">
        <w:tc>
          <w:tcPr>
            <w:tcW w:w="3246" w:type="dxa"/>
          </w:tcPr>
          <w:p w:rsidR="008368B7" w:rsidRDefault="008368B7">
            <w:pPr>
              <w:ind w:left="0" w:firstLine="0"/>
            </w:pPr>
            <w:r>
              <w:t>Место рождения</w:t>
            </w:r>
          </w:p>
        </w:tc>
        <w:tc>
          <w:tcPr>
            <w:tcW w:w="6089" w:type="dxa"/>
          </w:tcPr>
          <w:p w:rsidR="008368B7" w:rsidRDefault="008368B7">
            <w:pPr>
              <w:ind w:left="0" w:firstLine="0"/>
            </w:pPr>
            <w:r>
              <w:t>Казахстан, Рудный</w:t>
            </w:r>
          </w:p>
        </w:tc>
      </w:tr>
      <w:tr w:rsidR="008368B7" w:rsidTr="008368B7">
        <w:tc>
          <w:tcPr>
            <w:tcW w:w="3246" w:type="dxa"/>
          </w:tcPr>
          <w:p w:rsidR="008368B7" w:rsidRDefault="008368B7">
            <w:pPr>
              <w:ind w:left="0" w:firstLine="0"/>
            </w:pPr>
            <w:r>
              <w:t>Банковский счет</w:t>
            </w:r>
          </w:p>
        </w:tc>
        <w:tc>
          <w:tcPr>
            <w:tcW w:w="6089" w:type="dxa"/>
          </w:tcPr>
          <w:p w:rsidR="008368B7" w:rsidRPr="008368B7" w:rsidRDefault="008368B7" w:rsidP="008368B7">
            <w:pPr>
              <w:ind w:left="0" w:firstLine="0"/>
            </w:pPr>
            <w:r>
              <w:rPr>
                <w:b/>
                <w:sz w:val="28"/>
                <w:szCs w:val="28"/>
              </w:rPr>
              <w:t>АО «Народный банк Казахстана»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KZ</w:t>
            </w:r>
            <w:r>
              <w:rPr>
                <w:b/>
                <w:sz w:val="28"/>
                <w:szCs w:val="28"/>
              </w:rPr>
              <w:t>777258</w:t>
            </w:r>
            <w:r>
              <w:rPr>
                <w:b/>
                <w:sz w:val="28"/>
                <w:szCs w:val="28"/>
                <w:lang w:val="en-US"/>
              </w:rPr>
              <w:t>KZ</w:t>
            </w:r>
            <w:r>
              <w:rPr>
                <w:b/>
                <w:sz w:val="28"/>
                <w:szCs w:val="28"/>
              </w:rPr>
              <w:t>3330025985</w:t>
            </w:r>
          </w:p>
        </w:tc>
      </w:tr>
      <w:tr w:rsidR="008368B7" w:rsidTr="008368B7">
        <w:tc>
          <w:tcPr>
            <w:tcW w:w="3246" w:type="dxa"/>
          </w:tcPr>
          <w:p w:rsidR="008368B7" w:rsidRDefault="008368B7">
            <w:pPr>
              <w:ind w:left="0" w:firstLine="0"/>
            </w:pPr>
            <w:r>
              <w:t>Документ</w:t>
            </w:r>
          </w:p>
        </w:tc>
        <w:tc>
          <w:tcPr>
            <w:tcW w:w="6089" w:type="dxa"/>
          </w:tcPr>
          <w:p w:rsidR="008368B7" w:rsidRDefault="008368B7">
            <w:pPr>
              <w:ind w:left="0" w:firstLine="0"/>
            </w:pPr>
            <w:r>
              <w:t>Удостоверение</w:t>
            </w:r>
            <w:r>
              <w:t xml:space="preserve"> 025356200 от 10.10.2016 МЮ РК</w:t>
            </w:r>
          </w:p>
        </w:tc>
      </w:tr>
    </w:tbl>
    <w:p w:rsidR="008368B7" w:rsidRDefault="008368B7">
      <w:bookmarkStart w:id="0" w:name="_GoBack"/>
      <w:bookmarkEnd w:id="0"/>
    </w:p>
    <w:p w:rsidR="00FD6CB0" w:rsidRDefault="00FD6CB0"/>
    <w:sectPr w:rsidR="00FD6CB0" w:rsidSect="007B093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3C"/>
    <w:rsid w:val="007B093C"/>
    <w:rsid w:val="008368B7"/>
    <w:rsid w:val="00914370"/>
    <w:rsid w:val="00FD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3B4066-3DB7-401F-8045-C74E822A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93C"/>
    <w:pPr>
      <w:spacing w:after="3" w:line="24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32"/>
      <w:lang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7B093C"/>
    <w:pPr>
      <w:keepNext/>
      <w:keepLines/>
      <w:spacing w:after="17" w:line="247" w:lineRule="auto"/>
      <w:ind w:left="1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rsid w:val="007B093C"/>
    <w:pPr>
      <w:keepNext/>
      <w:keepLines/>
      <w:spacing w:after="17" w:line="247" w:lineRule="auto"/>
      <w:ind w:left="1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4">
    <w:name w:val="heading 4"/>
    <w:next w:val="a"/>
    <w:link w:val="40"/>
    <w:uiPriority w:val="9"/>
    <w:semiHidden/>
    <w:unhideWhenUsed/>
    <w:qFormat/>
    <w:rsid w:val="007B093C"/>
    <w:pPr>
      <w:keepNext/>
      <w:keepLines/>
      <w:spacing w:after="14" w:line="247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32"/>
      <w:u w:val="single"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B093C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093C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B093C"/>
    <w:rPr>
      <w:rFonts w:ascii="Times New Roman" w:eastAsia="Times New Roman" w:hAnsi="Times New Roman" w:cs="Times New Roman"/>
      <w:b/>
      <w:color w:val="000000"/>
      <w:sz w:val="32"/>
      <w:u w:val="single" w:color="000000"/>
      <w:lang w:eastAsia="ru-RU"/>
    </w:rPr>
  </w:style>
  <w:style w:type="table" w:customStyle="1" w:styleId="TableGrid">
    <w:name w:val="TableGrid"/>
    <w:rsid w:val="007B093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B0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93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table" w:styleId="a5">
    <w:name w:val="Table Grid"/>
    <w:basedOn w:val="a1"/>
    <w:uiPriority w:val="39"/>
    <w:rsid w:val="00FD6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2018-10-06T02:18:00Z</cp:lastPrinted>
  <dcterms:created xsi:type="dcterms:W3CDTF">2018-10-01T09:07:00Z</dcterms:created>
  <dcterms:modified xsi:type="dcterms:W3CDTF">2018-10-06T02:20:00Z</dcterms:modified>
</cp:coreProperties>
</file>